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28"/>
        <w:gridCol w:w="9889"/>
      </w:tblGrid>
      <w:tr w:rsidR="00DC216A" w14:paraId="441075D7" w14:textId="77777777" w:rsidTr="00D768D0">
        <w:tc>
          <w:tcPr>
            <w:tcW w:w="4428" w:type="dxa"/>
          </w:tcPr>
          <w:p w14:paraId="41741138" w14:textId="719A0A03" w:rsidR="00DC216A" w:rsidRDefault="00D768D0">
            <w:r>
              <w:t xml:space="preserve">   </w:t>
            </w:r>
          </w:p>
          <w:p w14:paraId="1CC57BBF" w14:textId="77777777" w:rsidR="00DC216A" w:rsidRDefault="00DC216A" w:rsidP="003D7DE0">
            <w:pPr>
              <w:rPr>
                <w:color w:val="FF0000"/>
              </w:rPr>
            </w:pPr>
          </w:p>
        </w:tc>
        <w:tc>
          <w:tcPr>
            <w:tcW w:w="9889" w:type="dxa"/>
          </w:tcPr>
          <w:p w14:paraId="29DAA59E" w14:textId="77777777" w:rsidR="00DC216A" w:rsidRDefault="00DC216A" w:rsidP="003D7DE0">
            <w:pPr>
              <w:jc w:val="right"/>
              <w:rPr>
                <w:color w:val="FF0000"/>
              </w:rPr>
            </w:pPr>
          </w:p>
        </w:tc>
      </w:tr>
    </w:tbl>
    <w:p w14:paraId="468591F8" w14:textId="77777777" w:rsidR="005279E7" w:rsidRPr="003F0698" w:rsidRDefault="005279E7" w:rsidP="005279E7">
      <w:pPr>
        <w:jc w:val="center"/>
        <w:rPr>
          <w:b/>
          <w:bCs/>
          <w:sz w:val="26"/>
          <w:szCs w:val="26"/>
        </w:rPr>
      </w:pPr>
      <w:r w:rsidRPr="003F0698">
        <w:rPr>
          <w:b/>
          <w:bCs/>
          <w:sz w:val="26"/>
          <w:szCs w:val="26"/>
        </w:rPr>
        <w:t>ПЛАН</w:t>
      </w:r>
    </w:p>
    <w:p w14:paraId="0D3DC145" w14:textId="77777777" w:rsidR="005279E7" w:rsidRPr="003F0698" w:rsidRDefault="005279E7" w:rsidP="005279E7">
      <w:pPr>
        <w:jc w:val="center"/>
        <w:rPr>
          <w:b/>
          <w:bCs/>
          <w:sz w:val="26"/>
          <w:szCs w:val="26"/>
        </w:rPr>
      </w:pPr>
      <w:r w:rsidRPr="003F0698">
        <w:rPr>
          <w:b/>
          <w:bCs/>
          <w:sz w:val="26"/>
          <w:szCs w:val="26"/>
        </w:rPr>
        <w:t xml:space="preserve">по </w:t>
      </w:r>
      <w:r>
        <w:rPr>
          <w:b/>
          <w:bCs/>
          <w:sz w:val="26"/>
          <w:szCs w:val="26"/>
        </w:rPr>
        <w:t xml:space="preserve"> </w:t>
      </w:r>
      <w:r w:rsidRPr="003F0698">
        <w:rPr>
          <w:b/>
          <w:bCs/>
          <w:sz w:val="26"/>
          <w:szCs w:val="26"/>
        </w:rPr>
        <w:t xml:space="preserve">устранению  недостатков, выявленных в ходе проведения </w:t>
      </w:r>
      <w:r>
        <w:rPr>
          <w:sz w:val="26"/>
          <w:szCs w:val="26"/>
        </w:rPr>
        <w:t>независимой оценки качества образования, включающей в себя независимую оценку качества условий осуществления образовательной деятельности организациями, осуществляющими образовательную деятельность (далее - НОКО)</w:t>
      </w:r>
    </w:p>
    <w:p w14:paraId="152C364E" w14:textId="77777777" w:rsidR="005E543A" w:rsidRDefault="00F22D13" w:rsidP="005279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="005279E7" w:rsidRPr="003F0698">
        <w:rPr>
          <w:b/>
          <w:sz w:val="26"/>
          <w:szCs w:val="26"/>
        </w:rPr>
        <w:t xml:space="preserve">униципального </w:t>
      </w:r>
      <w:r w:rsidR="005279E7">
        <w:rPr>
          <w:b/>
          <w:sz w:val="26"/>
          <w:szCs w:val="26"/>
        </w:rPr>
        <w:t xml:space="preserve">автономного дошкольного </w:t>
      </w:r>
      <w:r w:rsidR="005279E7" w:rsidRPr="003F0698">
        <w:rPr>
          <w:b/>
          <w:sz w:val="26"/>
          <w:szCs w:val="26"/>
        </w:rPr>
        <w:t xml:space="preserve">образовательного учреждения </w:t>
      </w:r>
    </w:p>
    <w:p w14:paraId="5C2C17B0" w14:textId="77777777" w:rsidR="005279E7" w:rsidRPr="003F0698" w:rsidRDefault="005279E7" w:rsidP="005279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«Детский сад</w:t>
      </w:r>
      <w:r w:rsidR="005E543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№</w:t>
      </w:r>
      <w:r w:rsidR="00F22D13">
        <w:rPr>
          <w:b/>
          <w:sz w:val="26"/>
          <w:szCs w:val="26"/>
        </w:rPr>
        <w:t>22</w:t>
      </w:r>
      <w:r>
        <w:rPr>
          <w:b/>
          <w:sz w:val="26"/>
          <w:szCs w:val="26"/>
        </w:rPr>
        <w:t xml:space="preserve"> общеразвивающего вида</w:t>
      </w:r>
      <w:r w:rsidRPr="003F0698">
        <w:rPr>
          <w:b/>
          <w:sz w:val="26"/>
          <w:szCs w:val="26"/>
        </w:rPr>
        <w:t>» г.</w:t>
      </w:r>
      <w:r>
        <w:rPr>
          <w:b/>
          <w:sz w:val="26"/>
          <w:szCs w:val="26"/>
        </w:rPr>
        <w:t xml:space="preserve"> </w:t>
      </w:r>
      <w:r w:rsidRPr="003F0698">
        <w:rPr>
          <w:b/>
          <w:sz w:val="26"/>
          <w:szCs w:val="26"/>
        </w:rPr>
        <w:t>Печора</w:t>
      </w:r>
      <w:r w:rsidR="005E543A">
        <w:rPr>
          <w:b/>
          <w:sz w:val="26"/>
          <w:szCs w:val="26"/>
        </w:rPr>
        <w:t xml:space="preserve"> на 2024</w:t>
      </w:r>
      <w:r w:rsidR="00D23122">
        <w:rPr>
          <w:b/>
          <w:sz w:val="26"/>
          <w:szCs w:val="26"/>
        </w:rPr>
        <w:t>-2025</w:t>
      </w:r>
      <w:r w:rsidR="005E543A">
        <w:rPr>
          <w:b/>
          <w:sz w:val="26"/>
          <w:szCs w:val="26"/>
        </w:rPr>
        <w:t xml:space="preserve"> год</w:t>
      </w:r>
    </w:p>
    <w:p w14:paraId="2295B479" w14:textId="77777777" w:rsidR="008E6FED" w:rsidRPr="002959A8" w:rsidRDefault="008E6FED" w:rsidP="002959A8">
      <w:pPr>
        <w:tabs>
          <w:tab w:val="left" w:pos="2250"/>
        </w:tabs>
        <w:jc w:val="center"/>
        <w:rPr>
          <w:b/>
        </w:rPr>
      </w:pPr>
    </w:p>
    <w:tbl>
      <w:tblPr>
        <w:tblStyle w:val="a3"/>
        <w:tblW w:w="15325" w:type="dxa"/>
        <w:tblLook w:val="04A0" w:firstRow="1" w:lastRow="0" w:firstColumn="1" w:lastColumn="0" w:noHBand="0" w:noVBand="1"/>
      </w:tblPr>
      <w:tblGrid>
        <w:gridCol w:w="2406"/>
        <w:gridCol w:w="3042"/>
        <w:gridCol w:w="2395"/>
        <w:gridCol w:w="2471"/>
        <w:gridCol w:w="2922"/>
        <w:gridCol w:w="2089"/>
      </w:tblGrid>
      <w:tr w:rsidR="003F0698" w14:paraId="53FCC103" w14:textId="77777777" w:rsidTr="005E543A">
        <w:tc>
          <w:tcPr>
            <w:tcW w:w="2406" w:type="dxa"/>
            <w:vMerge w:val="restart"/>
          </w:tcPr>
          <w:p w14:paraId="64395142" w14:textId="77777777" w:rsidR="003F0698" w:rsidRDefault="003F0698" w:rsidP="008E6FED">
            <w:pPr>
              <w:tabs>
                <w:tab w:val="left" w:pos="2250"/>
              </w:tabs>
            </w:pPr>
            <w: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042" w:type="dxa"/>
            <w:vMerge w:val="restart"/>
          </w:tcPr>
          <w:p w14:paraId="05EF3FE0" w14:textId="77777777" w:rsidR="003F0698" w:rsidRDefault="003F0698" w:rsidP="008E6FED">
            <w:pPr>
              <w:tabs>
                <w:tab w:val="left" w:pos="2250"/>
              </w:tabs>
            </w:pPr>
            <w:r>
              <w:t xml:space="preserve">Наименование мероприятия по </w:t>
            </w:r>
            <w:proofErr w:type="gramStart"/>
            <w:r>
              <w:t>устранению  недостатков</w:t>
            </w:r>
            <w:proofErr w:type="gramEnd"/>
            <w:r>
              <w:t xml:space="preserve">, выявленных в ходе независимой оценки качества условий оказания услуг организацией </w:t>
            </w:r>
          </w:p>
        </w:tc>
        <w:tc>
          <w:tcPr>
            <w:tcW w:w="2395" w:type="dxa"/>
            <w:vMerge w:val="restart"/>
          </w:tcPr>
          <w:p w14:paraId="46722142" w14:textId="77777777" w:rsidR="003F0698" w:rsidRDefault="003F0698" w:rsidP="008E6FED">
            <w:pPr>
              <w:tabs>
                <w:tab w:val="left" w:pos="2250"/>
              </w:tabs>
            </w:pPr>
            <w:r>
              <w:t>Плановый срок реализации мероприятия</w:t>
            </w:r>
          </w:p>
        </w:tc>
        <w:tc>
          <w:tcPr>
            <w:tcW w:w="2471" w:type="dxa"/>
            <w:vMerge w:val="restart"/>
          </w:tcPr>
          <w:p w14:paraId="2372B340" w14:textId="77777777" w:rsidR="003F0698" w:rsidRDefault="003F0698" w:rsidP="008E6FED">
            <w:pPr>
              <w:tabs>
                <w:tab w:val="left" w:pos="2250"/>
              </w:tabs>
            </w:pPr>
            <w: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011" w:type="dxa"/>
            <w:gridSpan w:val="2"/>
          </w:tcPr>
          <w:p w14:paraId="025362AA" w14:textId="77777777" w:rsidR="003F0698" w:rsidRDefault="003F0698" w:rsidP="008E6FED">
            <w:pPr>
              <w:tabs>
                <w:tab w:val="left" w:pos="2250"/>
              </w:tabs>
            </w:pPr>
            <w:r>
              <w:t xml:space="preserve">Сведения о ходе реализации мероприятия </w:t>
            </w:r>
          </w:p>
        </w:tc>
      </w:tr>
      <w:tr w:rsidR="003F0698" w14:paraId="09952847" w14:textId="77777777" w:rsidTr="005E543A">
        <w:tc>
          <w:tcPr>
            <w:tcW w:w="2406" w:type="dxa"/>
            <w:vMerge/>
          </w:tcPr>
          <w:p w14:paraId="22858535" w14:textId="77777777" w:rsidR="003F0698" w:rsidRDefault="003F0698" w:rsidP="008E6FED">
            <w:pPr>
              <w:tabs>
                <w:tab w:val="left" w:pos="2250"/>
              </w:tabs>
            </w:pPr>
          </w:p>
        </w:tc>
        <w:tc>
          <w:tcPr>
            <w:tcW w:w="3042" w:type="dxa"/>
            <w:vMerge/>
          </w:tcPr>
          <w:p w14:paraId="7754090F" w14:textId="77777777" w:rsidR="003F0698" w:rsidRDefault="003F0698" w:rsidP="008E6FED">
            <w:pPr>
              <w:tabs>
                <w:tab w:val="left" w:pos="2250"/>
              </w:tabs>
            </w:pPr>
          </w:p>
        </w:tc>
        <w:tc>
          <w:tcPr>
            <w:tcW w:w="2395" w:type="dxa"/>
            <w:vMerge/>
          </w:tcPr>
          <w:p w14:paraId="6DEC773D" w14:textId="77777777" w:rsidR="003F0698" w:rsidRDefault="003F0698" w:rsidP="008E6FED">
            <w:pPr>
              <w:tabs>
                <w:tab w:val="left" w:pos="2250"/>
              </w:tabs>
            </w:pPr>
          </w:p>
        </w:tc>
        <w:tc>
          <w:tcPr>
            <w:tcW w:w="2471" w:type="dxa"/>
            <w:vMerge/>
          </w:tcPr>
          <w:p w14:paraId="23A7437E" w14:textId="77777777" w:rsidR="003F0698" w:rsidRDefault="003F0698" w:rsidP="008E6FED">
            <w:pPr>
              <w:tabs>
                <w:tab w:val="left" w:pos="2250"/>
              </w:tabs>
            </w:pPr>
          </w:p>
        </w:tc>
        <w:tc>
          <w:tcPr>
            <w:tcW w:w="2922" w:type="dxa"/>
          </w:tcPr>
          <w:p w14:paraId="62D4F4A4" w14:textId="77777777" w:rsidR="003F0698" w:rsidRDefault="003F0698" w:rsidP="008E6FED">
            <w:pPr>
              <w:tabs>
                <w:tab w:val="left" w:pos="2250"/>
              </w:tabs>
            </w:pPr>
            <w:r>
              <w:t xml:space="preserve">реализованные меры по устранению выявленных недостатков </w:t>
            </w:r>
          </w:p>
        </w:tc>
        <w:tc>
          <w:tcPr>
            <w:tcW w:w="2089" w:type="dxa"/>
          </w:tcPr>
          <w:p w14:paraId="1EBA1671" w14:textId="77777777" w:rsidR="003F0698" w:rsidRDefault="003F0698" w:rsidP="008E6FED">
            <w:pPr>
              <w:tabs>
                <w:tab w:val="left" w:pos="2250"/>
              </w:tabs>
            </w:pPr>
          </w:p>
          <w:p w14:paraId="63FB9EE0" w14:textId="77777777" w:rsidR="003F0698" w:rsidRDefault="003F0698" w:rsidP="008E6FED">
            <w:pPr>
              <w:tabs>
                <w:tab w:val="left" w:pos="2250"/>
              </w:tabs>
            </w:pPr>
            <w:r>
              <w:t xml:space="preserve">фактический срок реализации </w:t>
            </w:r>
          </w:p>
          <w:p w14:paraId="470AEF8F" w14:textId="77777777" w:rsidR="003F0698" w:rsidRDefault="003F0698" w:rsidP="008E6FED">
            <w:pPr>
              <w:tabs>
                <w:tab w:val="left" w:pos="2250"/>
              </w:tabs>
            </w:pPr>
          </w:p>
        </w:tc>
      </w:tr>
      <w:tr w:rsidR="003F0698" w14:paraId="68E62BCB" w14:textId="77777777" w:rsidTr="005E543A">
        <w:tc>
          <w:tcPr>
            <w:tcW w:w="15325" w:type="dxa"/>
            <w:gridSpan w:val="6"/>
          </w:tcPr>
          <w:p w14:paraId="3A36F1C7" w14:textId="77777777" w:rsidR="003F0698" w:rsidRPr="005279E7" w:rsidRDefault="005279E7" w:rsidP="005279E7">
            <w:pPr>
              <w:pStyle w:val="Default"/>
              <w:jc w:val="center"/>
            </w:pPr>
            <w:r w:rsidRPr="005279E7">
              <w:rPr>
                <w:b/>
                <w:bCs/>
              </w:rPr>
              <w:t>Критерий 3 «Доступность образовательной деятельности для инвалидов»</w:t>
            </w:r>
          </w:p>
        </w:tc>
      </w:tr>
      <w:tr w:rsidR="00997DEF" w14:paraId="31439ACB" w14:textId="77777777" w:rsidTr="005E543A">
        <w:tc>
          <w:tcPr>
            <w:tcW w:w="2406" w:type="dxa"/>
            <w:vMerge w:val="restart"/>
          </w:tcPr>
          <w:p w14:paraId="612AF60B" w14:textId="77777777" w:rsidR="00627666" w:rsidRPr="005279E7" w:rsidRDefault="006E2EB4" w:rsidP="003F0698">
            <w:pPr>
              <w:tabs>
                <w:tab w:val="left" w:pos="2250"/>
              </w:tabs>
              <w:rPr>
                <w:color w:val="000000"/>
                <w:szCs w:val="20"/>
              </w:rPr>
            </w:pPr>
            <w:r w:rsidRPr="005279E7">
              <w:rPr>
                <w:color w:val="000000"/>
                <w:szCs w:val="20"/>
              </w:rPr>
              <w:t xml:space="preserve">                       </w:t>
            </w:r>
            <w:r w:rsidR="00997DEF" w:rsidRPr="005279E7">
              <w:rPr>
                <w:color w:val="00000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</w:t>
            </w:r>
          </w:p>
          <w:p w14:paraId="482DE208" w14:textId="77777777" w:rsidR="00627666" w:rsidRPr="005279E7" w:rsidRDefault="00627666" w:rsidP="003F0698">
            <w:pPr>
              <w:tabs>
                <w:tab w:val="left" w:pos="2250"/>
              </w:tabs>
            </w:pPr>
          </w:p>
        </w:tc>
        <w:tc>
          <w:tcPr>
            <w:tcW w:w="3042" w:type="dxa"/>
          </w:tcPr>
          <w:p w14:paraId="2345252D" w14:textId="77777777" w:rsidR="00997DEF" w:rsidRPr="005279E7" w:rsidRDefault="00997DEF" w:rsidP="003F0698">
            <w:pPr>
              <w:tabs>
                <w:tab w:val="left" w:pos="2250"/>
              </w:tabs>
            </w:pPr>
            <w:r w:rsidRPr="005279E7">
              <w:rPr>
                <w:color w:val="000000"/>
                <w:szCs w:val="20"/>
              </w:rPr>
              <w:t>Оборудование входных групп пандусами (подъемными платформами)</w:t>
            </w:r>
          </w:p>
        </w:tc>
        <w:tc>
          <w:tcPr>
            <w:tcW w:w="2395" w:type="dxa"/>
          </w:tcPr>
          <w:p w14:paraId="2EAFE1C7" w14:textId="77777777" w:rsidR="00997DEF" w:rsidRPr="005279E7" w:rsidRDefault="005B0BF3" w:rsidP="006E2EB4">
            <w:pPr>
              <w:tabs>
                <w:tab w:val="left" w:pos="2250"/>
              </w:tabs>
            </w:pPr>
            <w:r w:rsidRPr="005279E7">
              <w:t xml:space="preserve">  </w:t>
            </w:r>
            <w:r w:rsidR="003C7805" w:rsidRPr="005279E7">
              <w:t xml:space="preserve">При </w:t>
            </w:r>
            <w:r w:rsidR="002401C0" w:rsidRPr="005279E7">
              <w:t xml:space="preserve">целевом </w:t>
            </w:r>
            <w:r w:rsidR="003C7805" w:rsidRPr="005279E7">
              <w:t>финансировании</w:t>
            </w:r>
            <w:r w:rsidR="002401C0" w:rsidRPr="005279E7">
              <w:t xml:space="preserve"> </w:t>
            </w:r>
            <w:r w:rsidR="006E2EB4" w:rsidRPr="005279E7">
              <w:t xml:space="preserve">                                                                                                                    </w:t>
            </w:r>
          </w:p>
        </w:tc>
        <w:tc>
          <w:tcPr>
            <w:tcW w:w="2471" w:type="dxa"/>
          </w:tcPr>
          <w:p w14:paraId="2C754C23" w14:textId="77777777" w:rsidR="00997DEF" w:rsidRPr="005279E7" w:rsidRDefault="005E543A" w:rsidP="005773CA">
            <w:pPr>
              <w:tabs>
                <w:tab w:val="left" w:pos="2250"/>
              </w:tabs>
            </w:pPr>
            <w:r>
              <w:t>Поздеева Людмила Иосифовна</w:t>
            </w:r>
            <w:r w:rsidR="005773CA" w:rsidRPr="005279E7">
              <w:t>, директор</w:t>
            </w:r>
          </w:p>
        </w:tc>
        <w:tc>
          <w:tcPr>
            <w:tcW w:w="2922" w:type="dxa"/>
          </w:tcPr>
          <w:p w14:paraId="2AF6A113" w14:textId="77777777" w:rsidR="00997DEF" w:rsidRPr="005279E7" w:rsidRDefault="005B0BF3" w:rsidP="003F0698">
            <w:pPr>
              <w:tabs>
                <w:tab w:val="left" w:pos="2250"/>
              </w:tabs>
            </w:pPr>
            <w:r w:rsidRPr="005279E7">
              <w:t>Согласно технической  документации нет возможности оборудовать входы пандусами</w:t>
            </w:r>
          </w:p>
        </w:tc>
        <w:tc>
          <w:tcPr>
            <w:tcW w:w="2089" w:type="dxa"/>
          </w:tcPr>
          <w:p w14:paraId="528E1EE2" w14:textId="77777777" w:rsidR="00997DEF" w:rsidRPr="005279E7" w:rsidRDefault="005B0BF3" w:rsidP="005773CA">
            <w:pPr>
              <w:tabs>
                <w:tab w:val="left" w:pos="2250"/>
              </w:tabs>
            </w:pPr>
            <w:r w:rsidRPr="005279E7">
              <w:t xml:space="preserve"> </w:t>
            </w:r>
            <w:r w:rsidRPr="00BC549F">
              <w:t xml:space="preserve">При финансировании на статью по доступной среде для инвалидов необходимо приобрести </w:t>
            </w:r>
            <w:r w:rsidR="005773CA" w:rsidRPr="00BC549F">
              <w:t xml:space="preserve">мобильный гусеничный подъемник (210 000 </w:t>
            </w:r>
            <w:proofErr w:type="spellStart"/>
            <w:r w:rsidR="005773CA" w:rsidRPr="00BC549F">
              <w:t>руб</w:t>
            </w:r>
            <w:proofErr w:type="spellEnd"/>
            <w:r w:rsidR="005773CA" w:rsidRPr="00BC549F">
              <w:t>)</w:t>
            </w:r>
            <w:r w:rsidRPr="00BC549F">
              <w:t xml:space="preserve"> </w:t>
            </w:r>
          </w:p>
        </w:tc>
      </w:tr>
      <w:tr w:rsidR="003C7805" w14:paraId="03272269" w14:textId="77777777" w:rsidTr="005E543A">
        <w:tc>
          <w:tcPr>
            <w:tcW w:w="2406" w:type="dxa"/>
            <w:vMerge/>
          </w:tcPr>
          <w:p w14:paraId="09963DA8" w14:textId="77777777" w:rsidR="003C7805" w:rsidRPr="00997DEF" w:rsidRDefault="003C7805" w:rsidP="003F0698">
            <w:pPr>
              <w:tabs>
                <w:tab w:val="left" w:pos="2250"/>
              </w:tabs>
              <w:rPr>
                <w:b/>
                <w:color w:val="000000"/>
                <w:szCs w:val="20"/>
              </w:rPr>
            </w:pPr>
          </w:p>
        </w:tc>
        <w:tc>
          <w:tcPr>
            <w:tcW w:w="3042" w:type="dxa"/>
          </w:tcPr>
          <w:p w14:paraId="63C81CB0" w14:textId="77777777" w:rsidR="003C7805" w:rsidRPr="005773CA" w:rsidRDefault="003C7805" w:rsidP="003F0698">
            <w:pPr>
              <w:tabs>
                <w:tab w:val="left" w:pos="2250"/>
              </w:tabs>
              <w:rPr>
                <w:b/>
              </w:rPr>
            </w:pPr>
            <w:r w:rsidRPr="005279E7">
              <w:rPr>
                <w:color w:val="000000"/>
                <w:szCs w:val="20"/>
              </w:rPr>
              <w:t>Выделенные стоянки для автотранспортных</w:t>
            </w:r>
            <w:r w:rsidRPr="005773CA">
              <w:rPr>
                <w:b/>
                <w:color w:val="000000"/>
                <w:szCs w:val="20"/>
              </w:rPr>
              <w:t xml:space="preserve"> </w:t>
            </w:r>
            <w:r w:rsidRPr="005279E7">
              <w:rPr>
                <w:color w:val="000000"/>
                <w:szCs w:val="20"/>
              </w:rPr>
              <w:t>средств инвалидов</w:t>
            </w:r>
          </w:p>
        </w:tc>
        <w:tc>
          <w:tcPr>
            <w:tcW w:w="2395" w:type="dxa"/>
          </w:tcPr>
          <w:p w14:paraId="0F0170CB" w14:textId="77777777" w:rsidR="003C7805" w:rsidRDefault="005279E7" w:rsidP="003F0698">
            <w:pPr>
              <w:tabs>
                <w:tab w:val="left" w:pos="2250"/>
              </w:tabs>
            </w:pPr>
            <w:r w:rsidRPr="005279E7">
              <w:t xml:space="preserve">При целевом финансировании                                                                                                                     </w:t>
            </w:r>
          </w:p>
        </w:tc>
        <w:tc>
          <w:tcPr>
            <w:tcW w:w="2471" w:type="dxa"/>
          </w:tcPr>
          <w:p w14:paraId="4550E1F4" w14:textId="77777777" w:rsidR="003C7805" w:rsidRDefault="005E543A">
            <w:r>
              <w:t>Поздеева Людмила Иосифовна</w:t>
            </w:r>
            <w:r w:rsidR="003C7805" w:rsidRPr="00B51DE4">
              <w:t>, директор</w:t>
            </w:r>
          </w:p>
        </w:tc>
        <w:tc>
          <w:tcPr>
            <w:tcW w:w="2922" w:type="dxa"/>
          </w:tcPr>
          <w:p w14:paraId="4AF92F0C" w14:textId="77777777" w:rsidR="003C7805" w:rsidRDefault="003C7805" w:rsidP="003F0698">
            <w:pPr>
              <w:tabs>
                <w:tab w:val="left" w:pos="2250"/>
              </w:tabs>
            </w:pPr>
          </w:p>
        </w:tc>
        <w:tc>
          <w:tcPr>
            <w:tcW w:w="2089" w:type="dxa"/>
          </w:tcPr>
          <w:p w14:paraId="548EBE4B" w14:textId="77777777" w:rsidR="003C7805" w:rsidRDefault="003C7805" w:rsidP="003F0698">
            <w:pPr>
              <w:tabs>
                <w:tab w:val="left" w:pos="2250"/>
              </w:tabs>
            </w:pPr>
          </w:p>
        </w:tc>
      </w:tr>
      <w:tr w:rsidR="003C7805" w14:paraId="035A9609" w14:textId="77777777" w:rsidTr="005E543A">
        <w:tc>
          <w:tcPr>
            <w:tcW w:w="2406" w:type="dxa"/>
            <w:vMerge/>
          </w:tcPr>
          <w:p w14:paraId="0F5FBD7C" w14:textId="77777777" w:rsidR="003C7805" w:rsidRPr="00997DEF" w:rsidRDefault="003C7805" w:rsidP="003F0698">
            <w:pPr>
              <w:tabs>
                <w:tab w:val="left" w:pos="2250"/>
              </w:tabs>
              <w:rPr>
                <w:b/>
                <w:color w:val="000000"/>
                <w:szCs w:val="20"/>
              </w:rPr>
            </w:pPr>
          </w:p>
        </w:tc>
        <w:tc>
          <w:tcPr>
            <w:tcW w:w="3042" w:type="dxa"/>
          </w:tcPr>
          <w:p w14:paraId="66F4FF62" w14:textId="77777777" w:rsidR="003C7805" w:rsidRPr="005279E7" w:rsidRDefault="003C7805" w:rsidP="003F0698">
            <w:pPr>
              <w:tabs>
                <w:tab w:val="left" w:pos="2250"/>
              </w:tabs>
            </w:pPr>
            <w:r w:rsidRPr="005279E7">
              <w:rPr>
                <w:color w:val="000000"/>
                <w:szCs w:val="20"/>
              </w:rPr>
              <w:t>Адаптированные лифты, поручни, расширенные дверные проемы</w:t>
            </w:r>
          </w:p>
        </w:tc>
        <w:tc>
          <w:tcPr>
            <w:tcW w:w="2395" w:type="dxa"/>
          </w:tcPr>
          <w:p w14:paraId="5FF6526D" w14:textId="77777777" w:rsidR="003C7805" w:rsidRDefault="005279E7" w:rsidP="003F0698">
            <w:pPr>
              <w:tabs>
                <w:tab w:val="left" w:pos="2250"/>
              </w:tabs>
            </w:pPr>
            <w:r w:rsidRPr="005279E7">
              <w:t xml:space="preserve">При целевом финансировании                                                                                                                     </w:t>
            </w:r>
          </w:p>
        </w:tc>
        <w:tc>
          <w:tcPr>
            <w:tcW w:w="2471" w:type="dxa"/>
          </w:tcPr>
          <w:p w14:paraId="07C51B28" w14:textId="77777777" w:rsidR="003C7805" w:rsidRDefault="005E543A" w:rsidP="003D67BE">
            <w:r>
              <w:t>Поздеева Людмила Иосифовна</w:t>
            </w:r>
            <w:r w:rsidR="003C7805" w:rsidRPr="00B51DE4">
              <w:t>, директор</w:t>
            </w:r>
          </w:p>
        </w:tc>
        <w:tc>
          <w:tcPr>
            <w:tcW w:w="2922" w:type="dxa"/>
          </w:tcPr>
          <w:p w14:paraId="2FAF952A" w14:textId="77777777" w:rsidR="003C7805" w:rsidRPr="005279E7" w:rsidRDefault="003C7805" w:rsidP="00627666">
            <w:pPr>
              <w:tabs>
                <w:tab w:val="left" w:pos="2250"/>
              </w:tabs>
            </w:pPr>
            <w:r w:rsidRPr="005279E7">
              <w:t>Согласно технической  документации нет возможности расширить дверные проемы и поставить адаптированный лифт без реконструкции здания</w:t>
            </w:r>
          </w:p>
        </w:tc>
        <w:tc>
          <w:tcPr>
            <w:tcW w:w="2089" w:type="dxa"/>
          </w:tcPr>
          <w:p w14:paraId="7DFA389B" w14:textId="77777777" w:rsidR="003C7805" w:rsidRDefault="003C7805" w:rsidP="003F0698">
            <w:pPr>
              <w:tabs>
                <w:tab w:val="left" w:pos="2250"/>
              </w:tabs>
            </w:pPr>
          </w:p>
        </w:tc>
      </w:tr>
      <w:tr w:rsidR="003C7805" w14:paraId="116B2F0D" w14:textId="77777777" w:rsidTr="005E543A">
        <w:tc>
          <w:tcPr>
            <w:tcW w:w="2406" w:type="dxa"/>
            <w:vMerge/>
          </w:tcPr>
          <w:p w14:paraId="453A9755" w14:textId="77777777" w:rsidR="003C7805" w:rsidRPr="00997DEF" w:rsidRDefault="003C7805" w:rsidP="003F0698">
            <w:pPr>
              <w:tabs>
                <w:tab w:val="left" w:pos="2250"/>
              </w:tabs>
              <w:rPr>
                <w:b/>
                <w:color w:val="000000"/>
                <w:szCs w:val="20"/>
              </w:rPr>
            </w:pPr>
          </w:p>
        </w:tc>
        <w:tc>
          <w:tcPr>
            <w:tcW w:w="3042" w:type="dxa"/>
          </w:tcPr>
          <w:p w14:paraId="73CC7D54" w14:textId="77777777" w:rsidR="003C7805" w:rsidRPr="005279E7" w:rsidRDefault="003C7805" w:rsidP="003F0698">
            <w:pPr>
              <w:tabs>
                <w:tab w:val="left" w:pos="2250"/>
              </w:tabs>
            </w:pPr>
            <w:r w:rsidRPr="005279E7">
              <w:rPr>
                <w:color w:val="000000"/>
                <w:szCs w:val="20"/>
              </w:rPr>
              <w:t>Сменные кресла-коляски</w:t>
            </w:r>
          </w:p>
        </w:tc>
        <w:tc>
          <w:tcPr>
            <w:tcW w:w="2395" w:type="dxa"/>
          </w:tcPr>
          <w:p w14:paraId="06F0FD79" w14:textId="77777777" w:rsidR="003C7805" w:rsidRDefault="002401C0" w:rsidP="003F0698">
            <w:pPr>
              <w:tabs>
                <w:tab w:val="left" w:pos="2250"/>
              </w:tabs>
            </w:pPr>
            <w:r>
              <w:t xml:space="preserve">  При целевом финансировании до 2025 года</w:t>
            </w:r>
          </w:p>
        </w:tc>
        <w:tc>
          <w:tcPr>
            <w:tcW w:w="2471" w:type="dxa"/>
          </w:tcPr>
          <w:p w14:paraId="6638CB78" w14:textId="77777777" w:rsidR="003C7805" w:rsidRDefault="005E543A" w:rsidP="003D67BE">
            <w:r>
              <w:t>Поздеева Людмила Иосифовна</w:t>
            </w:r>
            <w:r w:rsidR="003C7805" w:rsidRPr="003C1CCD">
              <w:t>, директор</w:t>
            </w:r>
          </w:p>
        </w:tc>
        <w:tc>
          <w:tcPr>
            <w:tcW w:w="2922" w:type="dxa"/>
          </w:tcPr>
          <w:p w14:paraId="2BE2A37F" w14:textId="77777777" w:rsidR="003C7805" w:rsidRPr="005279E7" w:rsidRDefault="005279E7" w:rsidP="003F0698">
            <w:pPr>
              <w:tabs>
                <w:tab w:val="left" w:pos="2250"/>
              </w:tabs>
            </w:pPr>
            <w:r>
              <w:t>П</w:t>
            </w:r>
            <w:r w:rsidR="00DC2832">
              <w:t>ри необходимости</w:t>
            </w:r>
          </w:p>
        </w:tc>
        <w:tc>
          <w:tcPr>
            <w:tcW w:w="2089" w:type="dxa"/>
          </w:tcPr>
          <w:p w14:paraId="30A6FE01" w14:textId="77777777" w:rsidR="003C7805" w:rsidRPr="005279E7" w:rsidRDefault="005279E7" w:rsidP="003F0698">
            <w:pPr>
              <w:tabs>
                <w:tab w:val="left" w:pos="2250"/>
              </w:tabs>
            </w:pPr>
            <w:r>
              <w:t>П</w:t>
            </w:r>
            <w:r w:rsidR="002401C0" w:rsidRPr="005279E7">
              <w:t>ланируется</w:t>
            </w:r>
          </w:p>
        </w:tc>
      </w:tr>
      <w:tr w:rsidR="003C7805" w14:paraId="385142F8" w14:textId="77777777" w:rsidTr="005E543A">
        <w:tc>
          <w:tcPr>
            <w:tcW w:w="2406" w:type="dxa"/>
            <w:vMerge/>
          </w:tcPr>
          <w:p w14:paraId="57F8D286" w14:textId="77777777" w:rsidR="003C7805" w:rsidRPr="00997DEF" w:rsidRDefault="003C7805" w:rsidP="003F0698">
            <w:pPr>
              <w:tabs>
                <w:tab w:val="left" w:pos="2250"/>
              </w:tabs>
              <w:rPr>
                <w:b/>
                <w:color w:val="000000"/>
                <w:szCs w:val="20"/>
              </w:rPr>
            </w:pPr>
          </w:p>
        </w:tc>
        <w:tc>
          <w:tcPr>
            <w:tcW w:w="3042" w:type="dxa"/>
          </w:tcPr>
          <w:p w14:paraId="7FB13F7C" w14:textId="77777777" w:rsidR="003C7805" w:rsidRPr="005279E7" w:rsidRDefault="003C7805" w:rsidP="003F0698">
            <w:pPr>
              <w:tabs>
                <w:tab w:val="left" w:pos="2250"/>
              </w:tabs>
            </w:pPr>
            <w:r w:rsidRPr="005279E7">
              <w:rPr>
                <w:color w:val="000000"/>
                <w:szCs w:val="20"/>
              </w:rPr>
              <w:t>Специально оборудованные санитарно-гигиенические помещения в организации</w:t>
            </w:r>
          </w:p>
        </w:tc>
        <w:tc>
          <w:tcPr>
            <w:tcW w:w="2395" w:type="dxa"/>
          </w:tcPr>
          <w:p w14:paraId="4DDD6BF6" w14:textId="77777777" w:rsidR="003C7805" w:rsidRDefault="003C7805" w:rsidP="003F0698">
            <w:pPr>
              <w:tabs>
                <w:tab w:val="left" w:pos="2250"/>
              </w:tabs>
            </w:pPr>
          </w:p>
        </w:tc>
        <w:tc>
          <w:tcPr>
            <w:tcW w:w="2471" w:type="dxa"/>
          </w:tcPr>
          <w:p w14:paraId="42839635" w14:textId="77777777" w:rsidR="003C7805" w:rsidRDefault="005E543A" w:rsidP="003D67BE">
            <w:r>
              <w:t>Поздеева Людмила Иосифовна</w:t>
            </w:r>
            <w:r w:rsidR="003C7805" w:rsidRPr="003C1CCD">
              <w:t>, директор</w:t>
            </w:r>
          </w:p>
        </w:tc>
        <w:tc>
          <w:tcPr>
            <w:tcW w:w="2922" w:type="dxa"/>
          </w:tcPr>
          <w:p w14:paraId="4D2640ED" w14:textId="77777777" w:rsidR="002401C0" w:rsidRPr="005279E7" w:rsidRDefault="002401C0" w:rsidP="002401C0">
            <w:pPr>
              <w:tabs>
                <w:tab w:val="left" w:pos="2250"/>
              </w:tabs>
            </w:pPr>
            <w:r w:rsidRPr="005279E7">
              <w:t xml:space="preserve">Согласно технической  документации нет возможности </w:t>
            </w:r>
          </w:p>
          <w:p w14:paraId="4F959D7D" w14:textId="77777777" w:rsidR="003C7805" w:rsidRDefault="002401C0" w:rsidP="002401C0">
            <w:pPr>
              <w:tabs>
                <w:tab w:val="left" w:pos="2250"/>
              </w:tabs>
            </w:pPr>
            <w:r w:rsidRPr="005279E7">
              <w:rPr>
                <w:color w:val="000000"/>
                <w:szCs w:val="20"/>
              </w:rPr>
              <w:t>оборудовать санитарно-гигиеническое помещение в организации</w:t>
            </w:r>
            <w:r w:rsidRPr="005279E7">
              <w:t xml:space="preserve"> без реконструкции здания</w:t>
            </w:r>
          </w:p>
        </w:tc>
        <w:tc>
          <w:tcPr>
            <w:tcW w:w="2089" w:type="dxa"/>
          </w:tcPr>
          <w:p w14:paraId="39C792A3" w14:textId="77777777" w:rsidR="003C7805" w:rsidRDefault="003C7805" w:rsidP="003F0698">
            <w:pPr>
              <w:tabs>
                <w:tab w:val="left" w:pos="2250"/>
              </w:tabs>
            </w:pPr>
          </w:p>
        </w:tc>
      </w:tr>
      <w:tr w:rsidR="002401C0" w14:paraId="37D6D418" w14:textId="77777777" w:rsidTr="005E543A">
        <w:tc>
          <w:tcPr>
            <w:tcW w:w="2406" w:type="dxa"/>
            <w:vMerge w:val="restart"/>
          </w:tcPr>
          <w:p w14:paraId="2082F013" w14:textId="77777777" w:rsidR="002401C0" w:rsidRPr="005279E7" w:rsidRDefault="002401C0" w:rsidP="003F0698">
            <w:pPr>
              <w:tabs>
                <w:tab w:val="left" w:pos="2250"/>
              </w:tabs>
            </w:pPr>
            <w:r w:rsidRPr="005279E7">
              <w:rPr>
                <w:color w:val="000000"/>
                <w:szCs w:val="20"/>
              </w:rPr>
              <w:t>В организации отсутствуют условия доступности, позволяющих инвалидам получать образовательные услуги наравне с другими</w:t>
            </w:r>
          </w:p>
        </w:tc>
        <w:tc>
          <w:tcPr>
            <w:tcW w:w="3042" w:type="dxa"/>
          </w:tcPr>
          <w:p w14:paraId="5A40C36C" w14:textId="77777777" w:rsidR="002401C0" w:rsidRPr="005279E7" w:rsidRDefault="002401C0" w:rsidP="003F0698">
            <w:pPr>
              <w:tabs>
                <w:tab w:val="left" w:pos="2250"/>
              </w:tabs>
            </w:pPr>
            <w:r w:rsidRPr="005279E7">
              <w:rPr>
                <w:color w:val="00000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2395" w:type="dxa"/>
          </w:tcPr>
          <w:p w14:paraId="0195DAC2" w14:textId="77777777" w:rsidR="002401C0" w:rsidRDefault="002401C0" w:rsidP="003F0698">
            <w:pPr>
              <w:tabs>
                <w:tab w:val="left" w:pos="2250"/>
              </w:tabs>
            </w:pPr>
            <w:r>
              <w:t xml:space="preserve">  При целевом финансировании до 2025 года</w:t>
            </w:r>
          </w:p>
        </w:tc>
        <w:tc>
          <w:tcPr>
            <w:tcW w:w="2471" w:type="dxa"/>
          </w:tcPr>
          <w:p w14:paraId="6CF5F3C1" w14:textId="77777777" w:rsidR="002401C0" w:rsidRDefault="005E543A" w:rsidP="003D67BE">
            <w:r>
              <w:t>Поздеева Людмила Иосифовна</w:t>
            </w:r>
            <w:r w:rsidR="002401C0" w:rsidRPr="003C1CCD">
              <w:t>, директор</w:t>
            </w:r>
          </w:p>
        </w:tc>
        <w:tc>
          <w:tcPr>
            <w:tcW w:w="2922" w:type="dxa"/>
          </w:tcPr>
          <w:p w14:paraId="3295248F" w14:textId="77777777" w:rsidR="002401C0" w:rsidRPr="00132390" w:rsidRDefault="00132390" w:rsidP="003A2026">
            <w:pPr>
              <w:tabs>
                <w:tab w:val="left" w:pos="2250"/>
              </w:tabs>
            </w:pPr>
            <w:r>
              <w:t>П</w:t>
            </w:r>
            <w:r w:rsidR="002401C0" w:rsidRPr="00132390">
              <w:t>ланируется</w:t>
            </w:r>
          </w:p>
        </w:tc>
        <w:tc>
          <w:tcPr>
            <w:tcW w:w="2089" w:type="dxa"/>
          </w:tcPr>
          <w:p w14:paraId="1EA8411E" w14:textId="77777777" w:rsidR="002401C0" w:rsidRPr="00132390" w:rsidRDefault="00132390" w:rsidP="003A2026">
            <w:pPr>
              <w:tabs>
                <w:tab w:val="left" w:pos="2250"/>
              </w:tabs>
            </w:pPr>
            <w:r>
              <w:t>П</w:t>
            </w:r>
            <w:r w:rsidR="002401C0" w:rsidRPr="00132390">
              <w:t>ланируется</w:t>
            </w:r>
          </w:p>
        </w:tc>
      </w:tr>
      <w:tr w:rsidR="002401C0" w14:paraId="17C511C0" w14:textId="77777777" w:rsidTr="005E543A">
        <w:tc>
          <w:tcPr>
            <w:tcW w:w="2406" w:type="dxa"/>
            <w:vMerge/>
          </w:tcPr>
          <w:p w14:paraId="47937F66" w14:textId="77777777" w:rsidR="002401C0" w:rsidRPr="00997DEF" w:rsidRDefault="002401C0" w:rsidP="003F0698">
            <w:pPr>
              <w:tabs>
                <w:tab w:val="left" w:pos="2250"/>
              </w:tabs>
              <w:rPr>
                <w:b/>
                <w:color w:val="000000"/>
                <w:szCs w:val="20"/>
              </w:rPr>
            </w:pPr>
          </w:p>
        </w:tc>
        <w:tc>
          <w:tcPr>
            <w:tcW w:w="3042" w:type="dxa"/>
          </w:tcPr>
          <w:p w14:paraId="008B4E5D" w14:textId="77777777" w:rsidR="002401C0" w:rsidRPr="00132390" w:rsidRDefault="002401C0" w:rsidP="003F0698">
            <w:pPr>
              <w:tabs>
                <w:tab w:val="left" w:pos="2250"/>
              </w:tabs>
            </w:pPr>
            <w:r w:rsidRPr="00132390">
              <w:rPr>
                <w:color w:val="00000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2395" w:type="dxa"/>
          </w:tcPr>
          <w:p w14:paraId="7B4A053F" w14:textId="77777777" w:rsidR="002401C0" w:rsidRDefault="002401C0" w:rsidP="003F0698">
            <w:pPr>
              <w:tabs>
                <w:tab w:val="left" w:pos="2250"/>
              </w:tabs>
            </w:pPr>
            <w:r>
              <w:t xml:space="preserve">  При целевом финансировании до 2025 года</w:t>
            </w:r>
          </w:p>
        </w:tc>
        <w:tc>
          <w:tcPr>
            <w:tcW w:w="2471" w:type="dxa"/>
          </w:tcPr>
          <w:p w14:paraId="61B83C52" w14:textId="77777777" w:rsidR="002401C0" w:rsidRDefault="005E543A" w:rsidP="003D67BE">
            <w:r>
              <w:t>Поздеева Людмила Иосифовна,</w:t>
            </w:r>
            <w:r w:rsidR="003D67BE" w:rsidRPr="003C1CCD">
              <w:t xml:space="preserve"> </w:t>
            </w:r>
            <w:r w:rsidR="002401C0" w:rsidRPr="003C1CCD">
              <w:t>директор</w:t>
            </w:r>
          </w:p>
        </w:tc>
        <w:tc>
          <w:tcPr>
            <w:tcW w:w="2922" w:type="dxa"/>
          </w:tcPr>
          <w:p w14:paraId="73EEF386" w14:textId="77777777" w:rsidR="002401C0" w:rsidRPr="002401C0" w:rsidRDefault="00132390" w:rsidP="003A2026">
            <w:pPr>
              <w:tabs>
                <w:tab w:val="left" w:pos="2250"/>
              </w:tabs>
              <w:rPr>
                <w:b/>
              </w:rPr>
            </w:pPr>
            <w:r>
              <w:t>П</w:t>
            </w:r>
            <w:r w:rsidRPr="00132390">
              <w:t>ланируется</w:t>
            </w:r>
          </w:p>
        </w:tc>
        <w:tc>
          <w:tcPr>
            <w:tcW w:w="2089" w:type="dxa"/>
          </w:tcPr>
          <w:p w14:paraId="31013E70" w14:textId="77777777" w:rsidR="002401C0" w:rsidRDefault="00132390" w:rsidP="003A2026">
            <w:pPr>
              <w:tabs>
                <w:tab w:val="left" w:pos="2250"/>
              </w:tabs>
            </w:pPr>
            <w:r>
              <w:t>П</w:t>
            </w:r>
            <w:r w:rsidRPr="00132390">
              <w:t>ланируется</w:t>
            </w:r>
          </w:p>
        </w:tc>
      </w:tr>
      <w:tr w:rsidR="003C7805" w14:paraId="6E6DF880" w14:textId="77777777" w:rsidTr="005E543A">
        <w:tc>
          <w:tcPr>
            <w:tcW w:w="2406" w:type="dxa"/>
            <w:vMerge/>
          </w:tcPr>
          <w:p w14:paraId="7E46BC07" w14:textId="77777777" w:rsidR="003C7805" w:rsidRPr="00997DEF" w:rsidRDefault="003C7805" w:rsidP="003F0698">
            <w:pPr>
              <w:tabs>
                <w:tab w:val="left" w:pos="2250"/>
              </w:tabs>
              <w:rPr>
                <w:b/>
                <w:color w:val="000000"/>
                <w:szCs w:val="20"/>
              </w:rPr>
            </w:pPr>
          </w:p>
        </w:tc>
        <w:tc>
          <w:tcPr>
            <w:tcW w:w="3042" w:type="dxa"/>
          </w:tcPr>
          <w:p w14:paraId="7AA84B1B" w14:textId="77777777" w:rsidR="003C7805" w:rsidRPr="00132390" w:rsidRDefault="003C7805" w:rsidP="003F0698">
            <w:pPr>
              <w:tabs>
                <w:tab w:val="left" w:pos="2250"/>
              </w:tabs>
            </w:pPr>
            <w:r w:rsidRPr="00132390">
              <w:rPr>
                <w:color w:val="000000"/>
                <w:szCs w:val="2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132390">
              <w:rPr>
                <w:color w:val="000000"/>
                <w:szCs w:val="20"/>
              </w:rPr>
              <w:t>тифлосурдопереводчика</w:t>
            </w:r>
            <w:proofErr w:type="spellEnd"/>
            <w:r w:rsidRPr="00132390">
              <w:rPr>
                <w:color w:val="000000"/>
                <w:szCs w:val="20"/>
              </w:rPr>
              <w:t>)</w:t>
            </w:r>
          </w:p>
        </w:tc>
        <w:tc>
          <w:tcPr>
            <w:tcW w:w="2395" w:type="dxa"/>
          </w:tcPr>
          <w:p w14:paraId="255640AC" w14:textId="77777777" w:rsidR="003C7805" w:rsidRDefault="003C7805" w:rsidP="00132390">
            <w:pPr>
              <w:tabs>
                <w:tab w:val="left" w:pos="2250"/>
              </w:tabs>
            </w:pPr>
          </w:p>
        </w:tc>
        <w:tc>
          <w:tcPr>
            <w:tcW w:w="2471" w:type="dxa"/>
          </w:tcPr>
          <w:p w14:paraId="78FBD5AE" w14:textId="77777777" w:rsidR="003C7805" w:rsidRDefault="005E543A" w:rsidP="003D67BE">
            <w:r>
              <w:t>Поздеева Людмила Иосифовна</w:t>
            </w:r>
            <w:r w:rsidR="003C7805" w:rsidRPr="003C1CCD">
              <w:t>, директор</w:t>
            </w:r>
          </w:p>
        </w:tc>
        <w:tc>
          <w:tcPr>
            <w:tcW w:w="2922" w:type="dxa"/>
          </w:tcPr>
          <w:p w14:paraId="70417430" w14:textId="77777777" w:rsidR="003C7805" w:rsidRDefault="002F66BB" w:rsidP="005E543A">
            <w:pPr>
              <w:tabs>
                <w:tab w:val="left" w:pos="2250"/>
              </w:tabs>
            </w:pPr>
            <w:r>
              <w:t xml:space="preserve">По проектной мощности в штатном расписании не предусмотрен </w:t>
            </w:r>
            <w:r w:rsidRPr="00132390">
              <w:rPr>
                <w:color w:val="000000"/>
                <w:szCs w:val="20"/>
              </w:rPr>
              <w:t>сурдопереводчик (</w:t>
            </w:r>
            <w:proofErr w:type="spellStart"/>
            <w:r w:rsidRPr="00132390">
              <w:rPr>
                <w:color w:val="000000"/>
                <w:szCs w:val="20"/>
              </w:rPr>
              <w:t>тифлосурдопереводчик</w:t>
            </w:r>
            <w:proofErr w:type="spellEnd"/>
            <w:r w:rsidRPr="003C7805">
              <w:rPr>
                <w:b/>
                <w:color w:val="000000"/>
                <w:szCs w:val="20"/>
              </w:rPr>
              <w:t>)</w:t>
            </w:r>
            <w:r>
              <w:t xml:space="preserve"> </w:t>
            </w:r>
          </w:p>
        </w:tc>
        <w:tc>
          <w:tcPr>
            <w:tcW w:w="2089" w:type="dxa"/>
          </w:tcPr>
          <w:p w14:paraId="1A133892" w14:textId="77777777" w:rsidR="003C7805" w:rsidRDefault="003C7805" w:rsidP="003F0698">
            <w:pPr>
              <w:tabs>
                <w:tab w:val="left" w:pos="2250"/>
              </w:tabs>
            </w:pPr>
          </w:p>
        </w:tc>
      </w:tr>
      <w:tr w:rsidR="003C7805" w14:paraId="3589E9BF" w14:textId="77777777" w:rsidTr="005E543A">
        <w:tc>
          <w:tcPr>
            <w:tcW w:w="2406" w:type="dxa"/>
            <w:vMerge/>
          </w:tcPr>
          <w:p w14:paraId="0BE340F0" w14:textId="77777777" w:rsidR="003C7805" w:rsidRPr="00997DEF" w:rsidRDefault="003C7805" w:rsidP="003F0698">
            <w:pPr>
              <w:tabs>
                <w:tab w:val="left" w:pos="2250"/>
              </w:tabs>
              <w:rPr>
                <w:b/>
                <w:color w:val="000000"/>
                <w:szCs w:val="20"/>
              </w:rPr>
            </w:pPr>
          </w:p>
        </w:tc>
        <w:tc>
          <w:tcPr>
            <w:tcW w:w="3042" w:type="dxa"/>
          </w:tcPr>
          <w:p w14:paraId="283EE32C" w14:textId="77777777" w:rsidR="003C7805" w:rsidRPr="00132390" w:rsidRDefault="003C7805" w:rsidP="003F0698">
            <w:pPr>
              <w:tabs>
                <w:tab w:val="left" w:pos="2250"/>
              </w:tabs>
            </w:pPr>
            <w:r w:rsidRPr="00132390">
              <w:rPr>
                <w:color w:val="000000"/>
                <w:szCs w:val="20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  <w:tc>
          <w:tcPr>
            <w:tcW w:w="2395" w:type="dxa"/>
          </w:tcPr>
          <w:p w14:paraId="0F9DDA5E" w14:textId="77777777" w:rsidR="003C7805" w:rsidRDefault="002F66BB" w:rsidP="002F66BB">
            <w:pPr>
              <w:tabs>
                <w:tab w:val="left" w:pos="2250"/>
              </w:tabs>
            </w:pPr>
            <w:r>
              <w:t>Проводится с 2016 года</w:t>
            </w:r>
          </w:p>
        </w:tc>
        <w:tc>
          <w:tcPr>
            <w:tcW w:w="2471" w:type="dxa"/>
          </w:tcPr>
          <w:p w14:paraId="35CEF149" w14:textId="77777777" w:rsidR="003C7805" w:rsidRDefault="005E543A" w:rsidP="003D67BE">
            <w:r>
              <w:t>Поздеева Людмила Иосифовна,</w:t>
            </w:r>
            <w:r w:rsidR="003D67BE" w:rsidRPr="003C1CCD">
              <w:t xml:space="preserve"> </w:t>
            </w:r>
            <w:r w:rsidR="003C7805" w:rsidRPr="003C1CCD">
              <w:t>директор</w:t>
            </w:r>
          </w:p>
        </w:tc>
        <w:tc>
          <w:tcPr>
            <w:tcW w:w="2922" w:type="dxa"/>
          </w:tcPr>
          <w:p w14:paraId="5F0B4CA4" w14:textId="77777777" w:rsidR="003C7805" w:rsidRDefault="002F66BB" w:rsidP="003F0698">
            <w:pPr>
              <w:tabs>
                <w:tab w:val="left" w:pos="2250"/>
              </w:tabs>
            </w:pPr>
            <w:r>
              <w:t>Инструктирование проводится с использованием методического пособия, разработанного МИНТ</w:t>
            </w:r>
            <w:r w:rsidR="00132390">
              <w:t>РУДОМ России, от 10.08.2015 г. в</w:t>
            </w:r>
            <w:r>
              <w:t>сего коллектива и вновь прибывших.</w:t>
            </w:r>
          </w:p>
        </w:tc>
        <w:tc>
          <w:tcPr>
            <w:tcW w:w="2089" w:type="dxa"/>
          </w:tcPr>
          <w:p w14:paraId="4F882896" w14:textId="77777777" w:rsidR="003C7805" w:rsidRDefault="003C7805" w:rsidP="003F0698">
            <w:pPr>
              <w:tabs>
                <w:tab w:val="left" w:pos="2250"/>
              </w:tabs>
            </w:pPr>
          </w:p>
        </w:tc>
      </w:tr>
    </w:tbl>
    <w:p w14:paraId="06D90368" w14:textId="77777777" w:rsidR="001036FC" w:rsidRDefault="001036FC" w:rsidP="008E6FED">
      <w:pPr>
        <w:tabs>
          <w:tab w:val="left" w:pos="2250"/>
        </w:tabs>
      </w:pPr>
    </w:p>
    <w:p w14:paraId="4E64570A" w14:textId="77777777" w:rsidR="00623E3B" w:rsidRPr="00623E3B" w:rsidRDefault="00623E3B">
      <w:pPr>
        <w:tabs>
          <w:tab w:val="left" w:pos="2250"/>
        </w:tabs>
        <w:spacing w:line="360" w:lineRule="auto"/>
      </w:pPr>
    </w:p>
    <w:sectPr w:rsidR="00623E3B" w:rsidRPr="00623E3B" w:rsidSect="006B324E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B30"/>
    <w:rsid w:val="001036FC"/>
    <w:rsid w:val="00132390"/>
    <w:rsid w:val="00196830"/>
    <w:rsid w:val="002401C0"/>
    <w:rsid w:val="00283979"/>
    <w:rsid w:val="002959A8"/>
    <w:rsid w:val="002F66BB"/>
    <w:rsid w:val="0030140D"/>
    <w:rsid w:val="0038558D"/>
    <w:rsid w:val="003C7805"/>
    <w:rsid w:val="003D67BE"/>
    <w:rsid w:val="003D7DE0"/>
    <w:rsid w:val="003F0698"/>
    <w:rsid w:val="00497E08"/>
    <w:rsid w:val="005279E7"/>
    <w:rsid w:val="005756AD"/>
    <w:rsid w:val="005773CA"/>
    <w:rsid w:val="005B0BF3"/>
    <w:rsid w:val="005E543A"/>
    <w:rsid w:val="00623E3B"/>
    <w:rsid w:val="00627666"/>
    <w:rsid w:val="006B324E"/>
    <w:rsid w:val="006E2EB4"/>
    <w:rsid w:val="007E5D4C"/>
    <w:rsid w:val="008E6FED"/>
    <w:rsid w:val="008F3095"/>
    <w:rsid w:val="009018A4"/>
    <w:rsid w:val="00997DEF"/>
    <w:rsid w:val="009F1FF0"/>
    <w:rsid w:val="00B933BC"/>
    <w:rsid w:val="00BC549F"/>
    <w:rsid w:val="00C50A73"/>
    <w:rsid w:val="00D23122"/>
    <w:rsid w:val="00D768D0"/>
    <w:rsid w:val="00DC216A"/>
    <w:rsid w:val="00DC2832"/>
    <w:rsid w:val="00DD466B"/>
    <w:rsid w:val="00E745AD"/>
    <w:rsid w:val="00EA79FB"/>
    <w:rsid w:val="00F22D13"/>
    <w:rsid w:val="00FD5748"/>
    <w:rsid w:val="00FE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FA25"/>
  <w15:docId w15:val="{3E8E47D8-46F8-49C1-89B1-5D8C3AA4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7E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E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27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n.g.sokolova</dc:creator>
  <cp:keywords/>
  <dc:description/>
  <cp:lastModifiedBy>Пользователь</cp:lastModifiedBy>
  <cp:revision>5</cp:revision>
  <cp:lastPrinted>2025-02-21T09:26:00Z</cp:lastPrinted>
  <dcterms:created xsi:type="dcterms:W3CDTF">2024-01-11T07:56:00Z</dcterms:created>
  <dcterms:modified xsi:type="dcterms:W3CDTF">2025-02-21T09:27:00Z</dcterms:modified>
</cp:coreProperties>
</file>